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49F1811A" w:rsidR="00900024" w:rsidRPr="001D0324" w:rsidRDefault="00900024" w:rsidP="001D0324">
      <w:pPr>
        <w:pStyle w:val="2"/>
        <w:shd w:val="clear" w:color="auto" w:fill="F8F8F8"/>
        <w:spacing w:before="0" w:beforeAutospacing="0" w:after="0" w:afterAutospacing="0"/>
        <w:rPr>
          <w:b w:val="0"/>
          <w:sz w:val="28"/>
          <w:szCs w:val="28"/>
          <w:lang w:eastAsia="ru-RU"/>
        </w:rPr>
      </w:pPr>
      <w:bookmarkStart w:id="0" w:name="_GoBack"/>
      <w:bookmarkEnd w:id="0"/>
    </w:p>
    <w:p w14:paraId="3EB4FC75" w14:textId="251A64CD" w:rsidR="00345FC8" w:rsidRPr="00876C87" w:rsidRDefault="00E12D97" w:rsidP="00876C8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876C8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876C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876C87">
        <w:rPr>
          <w:rFonts w:ascii="Times New Roman" w:hAnsi="Times New Roman" w:cs="Times New Roman"/>
          <w:sz w:val="24"/>
          <w:szCs w:val="24"/>
          <w:lang w:val="uk-UA"/>
        </w:rPr>
        <w:t>Замовник здій</w:t>
      </w:r>
      <w:r w:rsidR="00633597" w:rsidRPr="00876C87">
        <w:rPr>
          <w:rFonts w:ascii="Times New Roman" w:hAnsi="Times New Roman" w:cs="Times New Roman"/>
          <w:sz w:val="24"/>
          <w:szCs w:val="24"/>
          <w:lang w:val="uk-UA"/>
        </w:rPr>
        <w:t>снює закупівлю цього виду послуг</w:t>
      </w:r>
      <w:r w:rsidR="00D500D3" w:rsidRPr="00876C8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76C87" w:rsidRPr="00876C87">
        <w:rPr>
          <w:rFonts w:ascii="Times New Roman" w:hAnsi="Times New Roman" w:cs="Times New Roman"/>
          <w:sz w:val="24"/>
          <w:szCs w:val="24"/>
          <w:lang w:val="uk-UA"/>
        </w:rPr>
        <w:t xml:space="preserve"> оскільки  послуги з поточного ремонту та обслуговування комп’ютерної техніки необхідні для забезпечення стабільної та безперебійної роботи інформаційних систем установи.</w:t>
      </w:r>
      <w:r w:rsidR="00877697" w:rsidRPr="00876C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5FC8" w:rsidRPr="00876C87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45FC8" w:rsidRPr="00876C8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876C87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4CD686AE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6B516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рік, затвердженого 1</w:t>
      </w:r>
      <w:r w:rsidR="006B516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6B516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130324"/>
    <w:rsid w:val="001C5480"/>
    <w:rsid w:val="001D0324"/>
    <w:rsid w:val="00261E10"/>
    <w:rsid w:val="002626FD"/>
    <w:rsid w:val="00276307"/>
    <w:rsid w:val="002975CC"/>
    <w:rsid w:val="002D0DCB"/>
    <w:rsid w:val="0031559A"/>
    <w:rsid w:val="00345FC8"/>
    <w:rsid w:val="00411BDF"/>
    <w:rsid w:val="0044077B"/>
    <w:rsid w:val="004439D5"/>
    <w:rsid w:val="004869F9"/>
    <w:rsid w:val="004954E2"/>
    <w:rsid w:val="004B41C5"/>
    <w:rsid w:val="004F6237"/>
    <w:rsid w:val="0052796F"/>
    <w:rsid w:val="00562535"/>
    <w:rsid w:val="00562BED"/>
    <w:rsid w:val="00591136"/>
    <w:rsid w:val="005B5612"/>
    <w:rsid w:val="00633597"/>
    <w:rsid w:val="00640241"/>
    <w:rsid w:val="00687EAD"/>
    <w:rsid w:val="00694716"/>
    <w:rsid w:val="006B5166"/>
    <w:rsid w:val="006D5057"/>
    <w:rsid w:val="006F294E"/>
    <w:rsid w:val="0070575F"/>
    <w:rsid w:val="00732595"/>
    <w:rsid w:val="007B2866"/>
    <w:rsid w:val="008076B4"/>
    <w:rsid w:val="00851AA4"/>
    <w:rsid w:val="00876C87"/>
    <w:rsid w:val="00877697"/>
    <w:rsid w:val="00885C4D"/>
    <w:rsid w:val="00897682"/>
    <w:rsid w:val="008B5949"/>
    <w:rsid w:val="008E25E3"/>
    <w:rsid w:val="00900024"/>
    <w:rsid w:val="00981DBA"/>
    <w:rsid w:val="00AB6FFA"/>
    <w:rsid w:val="00AE3A85"/>
    <w:rsid w:val="00AE5FE2"/>
    <w:rsid w:val="00B01948"/>
    <w:rsid w:val="00B37669"/>
    <w:rsid w:val="00B62E7A"/>
    <w:rsid w:val="00B86F71"/>
    <w:rsid w:val="00C14A4E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2D97"/>
    <w:rsid w:val="00E27909"/>
    <w:rsid w:val="00E76C78"/>
    <w:rsid w:val="00F03D86"/>
    <w:rsid w:val="00F30578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1161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2026-02-13T11:15:00Z</dcterms:created>
  <dcterms:modified xsi:type="dcterms:W3CDTF">2026-02-13T11:15:00Z</dcterms:modified>
</cp:coreProperties>
</file>