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DDA63" w14:textId="407A58C7" w:rsidR="00900024" w:rsidRPr="001B0BA2" w:rsidRDefault="00900024" w:rsidP="00866B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bookmarkStart w:id="0" w:name="_GoBack"/>
      <w:bookmarkEnd w:id="0"/>
    </w:p>
    <w:p w14:paraId="28DD2670" w14:textId="4E25A107" w:rsidR="00FB651C" w:rsidRDefault="00002AFC" w:rsidP="00FB65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</w:t>
      </w:r>
      <w:r w:rsidR="00FB651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FB651C">
        <w:rPr>
          <w:rFonts w:ascii="Times New Roman" w:hAnsi="Times New Roman" w:cs="Times New Roman"/>
          <w:sz w:val="24"/>
          <w:szCs w:val="24"/>
          <w:lang w:val="uk-UA"/>
        </w:rPr>
        <w:t xml:space="preserve"> Замовник здійснює закупівлю цього виду товару, оскільки він є необхідним витратним матеріалом </w:t>
      </w:r>
      <w:r w:rsidR="00CE7EEE">
        <w:rPr>
          <w:rFonts w:ascii="Times New Roman" w:hAnsi="Times New Roman" w:cs="Times New Roman"/>
          <w:sz w:val="24"/>
          <w:szCs w:val="24"/>
          <w:lang w:val="uk-UA"/>
        </w:rPr>
        <w:t>для забезпечення санітарно-гігієнічних вимог і безпечного проведення лабораторних досліджень</w:t>
      </w:r>
      <w:r w:rsidR="00FB651C">
        <w:rPr>
          <w:rFonts w:ascii="Times New Roman" w:hAnsi="Times New Roman" w:cs="Times New Roman"/>
          <w:sz w:val="24"/>
          <w:szCs w:val="24"/>
          <w:lang w:val="uk-UA"/>
        </w:rPr>
        <w:t xml:space="preserve">. Технічні та якісні характеристики  визначені також з урахуванням реальних потреб </w:t>
      </w:r>
      <w:r w:rsidR="00FB651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FB651C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 </w:t>
      </w:r>
    </w:p>
    <w:p w14:paraId="149F74C5" w14:textId="77777777" w:rsidR="00CE7EEE" w:rsidRDefault="00CE7EEE" w:rsidP="00FB65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45DDA2" w14:textId="79B46E97" w:rsidR="00345FC8" w:rsidRDefault="00FB651C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 </w:t>
      </w:r>
      <w:r w:rsidR="00345FC8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розміру бюджетного призначення:</w:t>
      </w:r>
      <w:r w:rsidR="00345FC8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державного бюджету. Дані кошти були виділені Замовнику відповідно до </w:t>
      </w:r>
      <w:r w:rsidR="00345FC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кошторису Львівської регіональної державної лабораторії Державної служби України з питань безпечності харчових продуктів та захисту споживачів  на 202</w:t>
      </w:r>
      <w:r w:rsidR="00F054E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6 рік, затвердженого </w:t>
      </w:r>
      <w:r w:rsidR="0050384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2</w:t>
      </w:r>
      <w:r w:rsidR="00F054E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0</w:t>
      </w:r>
      <w:r w:rsidR="00345FC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січня 202</w:t>
      </w:r>
      <w:r w:rsidR="00F054E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="00345FC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26A28605" w:rsidR="00D500D3" w:rsidRPr="00C81DAC" w:rsidRDefault="00D500D3" w:rsidP="00345FC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4B35CBBA" w:rsidR="00C43699" w:rsidRPr="00C81DAC" w:rsidRDefault="00DC0B4C" w:rsidP="00DC0B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</w:t>
      </w:r>
      <w:r w:rsidR="00C43699"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003CC"/>
    <w:rsid w:val="00002AFC"/>
    <w:rsid w:val="000A0DE3"/>
    <w:rsid w:val="00130324"/>
    <w:rsid w:val="001B0BA2"/>
    <w:rsid w:val="001C5480"/>
    <w:rsid w:val="00257E62"/>
    <w:rsid w:val="00261E10"/>
    <w:rsid w:val="002626FD"/>
    <w:rsid w:val="00276307"/>
    <w:rsid w:val="002975CC"/>
    <w:rsid w:val="002D0DCB"/>
    <w:rsid w:val="00345FC8"/>
    <w:rsid w:val="00411BDF"/>
    <w:rsid w:val="0044077B"/>
    <w:rsid w:val="004439D5"/>
    <w:rsid w:val="004869F9"/>
    <w:rsid w:val="004954E2"/>
    <w:rsid w:val="004B41C5"/>
    <w:rsid w:val="004F6237"/>
    <w:rsid w:val="0050384B"/>
    <w:rsid w:val="0055378E"/>
    <w:rsid w:val="00562535"/>
    <w:rsid w:val="00562BED"/>
    <w:rsid w:val="00591136"/>
    <w:rsid w:val="005B5612"/>
    <w:rsid w:val="00640241"/>
    <w:rsid w:val="00687EAD"/>
    <w:rsid w:val="00694716"/>
    <w:rsid w:val="006D5057"/>
    <w:rsid w:val="006F294E"/>
    <w:rsid w:val="0070575F"/>
    <w:rsid w:val="00732595"/>
    <w:rsid w:val="007B2866"/>
    <w:rsid w:val="00851AA4"/>
    <w:rsid w:val="00866BEC"/>
    <w:rsid w:val="00885C4D"/>
    <w:rsid w:val="00897682"/>
    <w:rsid w:val="008B5949"/>
    <w:rsid w:val="008E25E3"/>
    <w:rsid w:val="00900024"/>
    <w:rsid w:val="00AB6FFA"/>
    <w:rsid w:val="00B01948"/>
    <w:rsid w:val="00B37669"/>
    <w:rsid w:val="00B86F71"/>
    <w:rsid w:val="00BD4C97"/>
    <w:rsid w:val="00C14A4E"/>
    <w:rsid w:val="00C43699"/>
    <w:rsid w:val="00C43E58"/>
    <w:rsid w:val="00C81DAC"/>
    <w:rsid w:val="00CA2064"/>
    <w:rsid w:val="00CC1F77"/>
    <w:rsid w:val="00CE2FBB"/>
    <w:rsid w:val="00CE7EEE"/>
    <w:rsid w:val="00D30722"/>
    <w:rsid w:val="00D500D3"/>
    <w:rsid w:val="00D60451"/>
    <w:rsid w:val="00DC0B4C"/>
    <w:rsid w:val="00DC68A5"/>
    <w:rsid w:val="00DE4400"/>
    <w:rsid w:val="00E12D97"/>
    <w:rsid w:val="00E27909"/>
    <w:rsid w:val="00E76C78"/>
    <w:rsid w:val="00F03D86"/>
    <w:rsid w:val="00F054EE"/>
    <w:rsid w:val="00F30578"/>
    <w:rsid w:val="00F608A2"/>
    <w:rsid w:val="00FB651C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1147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cp:lastPrinted>2025-11-05T13:05:00Z</cp:lastPrinted>
  <dcterms:created xsi:type="dcterms:W3CDTF">2026-10-13T11:54:00Z</dcterms:created>
  <dcterms:modified xsi:type="dcterms:W3CDTF">2026-10-13T11:54:00Z</dcterms:modified>
</cp:coreProperties>
</file>