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177E17B" w:rsidR="00345FC8" w:rsidRPr="005568CE" w:rsidRDefault="00E12D97" w:rsidP="005568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568C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5568CE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68CE" w:rsidRPr="005568CE">
        <w:rPr>
          <w:rFonts w:ascii="Times New Roman" w:hAnsi="Times New Roman" w:cs="Times New Roman"/>
          <w:sz w:val="24"/>
          <w:szCs w:val="24"/>
          <w:lang w:val="uk-UA"/>
        </w:rPr>
        <w:t>оскільки професійна підтримка касових апаратів гарантує точність розрахункових операцій і безпечну роботу обладнання.</w:t>
      </w:r>
      <w:r w:rsidR="0087769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556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928AA7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C57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2C57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C57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C57FD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568CE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A1D98"/>
    <w:rsid w:val="007B2866"/>
    <w:rsid w:val="007E4EF5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150A6"/>
    <w:rsid w:val="00C43699"/>
    <w:rsid w:val="00C43E58"/>
    <w:rsid w:val="00C81DAC"/>
    <w:rsid w:val="00CE2FBB"/>
    <w:rsid w:val="00D30722"/>
    <w:rsid w:val="00D500D3"/>
    <w:rsid w:val="00D60451"/>
    <w:rsid w:val="00DB667A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2025-12-29T10:02:00Z</dcterms:created>
  <dcterms:modified xsi:type="dcterms:W3CDTF">2025-12-29T10:02:00Z</dcterms:modified>
</cp:coreProperties>
</file>